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EB" w:rsidRPr="003258C6" w:rsidRDefault="00661FEB" w:rsidP="00982D7E">
      <w:pPr>
        <w:pStyle w:val="ConsPlusTitle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258C6">
        <w:rPr>
          <w:rStyle w:val="a8"/>
          <w:rFonts w:ascii="Times New Roman" w:hAnsi="Times New Roman" w:cs="Times New Roman"/>
          <w:i w:val="0"/>
          <w:sz w:val="28"/>
          <w:szCs w:val="28"/>
        </w:rPr>
        <w:t>Объявление</w:t>
      </w:r>
    </w:p>
    <w:p w:rsidR="00C214EC" w:rsidRPr="003258C6" w:rsidRDefault="00C214EC" w:rsidP="00982D7E">
      <w:pPr>
        <w:pStyle w:val="ConsPlusTitle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3258C6">
        <w:rPr>
          <w:rStyle w:val="a8"/>
          <w:rFonts w:ascii="Times New Roman" w:hAnsi="Times New Roman" w:cs="Times New Roman"/>
          <w:i w:val="0"/>
          <w:sz w:val="28"/>
          <w:szCs w:val="28"/>
        </w:rPr>
        <w:t>об отборе юридических лиц, индивидуальных предпринимателей, а также физических лиц – производителей товаров, работ и услуг</w:t>
      </w:r>
      <w:r w:rsidR="000848E6">
        <w:rPr>
          <w:rStyle w:val="a8"/>
          <w:rFonts w:ascii="Times New Roman" w:hAnsi="Times New Roman" w:cs="Times New Roman"/>
          <w:i w:val="0"/>
          <w:sz w:val="28"/>
          <w:szCs w:val="28"/>
        </w:rPr>
        <w:t>, в целях финансового обеспечения</w:t>
      </w:r>
      <w:r w:rsidRPr="003258C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затрат при эксплуатации объектов муниципальной собственности коммунального хозяйства на территории муниципального образования Алапаевское</w:t>
      </w:r>
    </w:p>
    <w:p w:rsidR="00C214EC" w:rsidRDefault="00644DDA" w:rsidP="00644DDA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4DDA">
        <w:rPr>
          <w:rFonts w:ascii="Times New Roman" w:hAnsi="Times New Roman"/>
          <w:color w:val="000000"/>
          <w:sz w:val="28"/>
          <w:szCs w:val="28"/>
        </w:rPr>
        <w:t>от 26.11.2024</w:t>
      </w:r>
    </w:p>
    <w:p w:rsidR="00644DDA" w:rsidRPr="00644DDA" w:rsidRDefault="00644DDA" w:rsidP="00644DDA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214EC" w:rsidRDefault="00661FEB" w:rsidP="005A65FC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226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80CF5" w:rsidRPr="002226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муниципального об</w:t>
      </w:r>
      <w:r w:rsidR="002E4ADD" w:rsidRPr="002226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780CF5" w:rsidRPr="002226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азования </w:t>
      </w:r>
      <w:r w:rsidR="007D40EE" w:rsidRPr="002226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Алапаевское осуществляет отбор</w:t>
      </w:r>
      <w:r w:rsidR="002E4ADD" w:rsidRPr="002226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получателей субсидии </w:t>
      </w:r>
      <w:r w:rsidR="007D40EE" w:rsidRPr="002226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финансовое</w:t>
      </w:r>
      <w:r w:rsidR="002E4ADD" w:rsidRPr="002226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848E6">
        <w:rPr>
          <w:rFonts w:ascii="Times New Roman" w:hAnsi="Times New Roman" w:cs="Times New Roman"/>
          <w:b w:val="0"/>
          <w:color w:val="000000"/>
          <w:sz w:val="28"/>
          <w:szCs w:val="28"/>
        </w:rPr>
        <w:t>обеспечение</w:t>
      </w:r>
      <w:r w:rsidR="00C214EC" w:rsidRPr="002226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затрат при эксплуатации объектов муниципальной собственности коммунального хозяйства на территории муниципального образования Алапаевское</w:t>
      </w:r>
    </w:p>
    <w:p w:rsidR="00644DDA" w:rsidRDefault="00644DDA" w:rsidP="005A65FC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23BF9" w:rsidRDefault="00644DDA" w:rsidP="000D457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3BF9">
        <w:rPr>
          <w:rFonts w:ascii="Times New Roman" w:hAnsi="Times New Roman" w:cs="Times New Roman"/>
          <w:sz w:val="28"/>
          <w:szCs w:val="28"/>
        </w:rPr>
        <w:t xml:space="preserve">роки проведения отбора: </w:t>
      </w:r>
      <w:r w:rsidR="00F23BF9" w:rsidRPr="00F23BF9">
        <w:rPr>
          <w:rFonts w:ascii="Times New Roman" w:hAnsi="Times New Roman" w:cs="Times New Roman"/>
          <w:b/>
          <w:sz w:val="28"/>
          <w:szCs w:val="28"/>
        </w:rPr>
        <w:t>с 27.11.2024 по 27.12.2024</w:t>
      </w:r>
    </w:p>
    <w:p w:rsidR="000D4574" w:rsidRPr="00F23BF9" w:rsidRDefault="000D4574" w:rsidP="000D4574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BF9" w:rsidRDefault="00644DDA" w:rsidP="005A65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F23BF9" w:rsidRPr="00853549">
        <w:rPr>
          <w:rFonts w:ascii="Times New Roman" w:hAnsi="Times New Roman" w:cs="Times New Roman"/>
          <w:sz w:val="28"/>
          <w:szCs w:val="28"/>
        </w:rPr>
        <w:t>аименование, место нахождения, почтовый адрес, адрес электронной почты главного распорядителя бюджетных сред</w:t>
      </w:r>
      <w:r w:rsidR="00F23BF9">
        <w:rPr>
          <w:rFonts w:ascii="Times New Roman" w:hAnsi="Times New Roman" w:cs="Times New Roman"/>
          <w:sz w:val="28"/>
          <w:szCs w:val="28"/>
        </w:rPr>
        <w:t>ств:</w:t>
      </w:r>
      <w:r w:rsidR="001750A0">
        <w:rPr>
          <w:rFonts w:ascii="Times New Roman" w:hAnsi="Times New Roman" w:cs="Times New Roman"/>
          <w:sz w:val="28"/>
          <w:szCs w:val="28"/>
        </w:rPr>
        <w:t xml:space="preserve"> </w:t>
      </w:r>
      <w:r w:rsidR="00F23BF9" w:rsidRPr="00E25D13">
        <w:rPr>
          <w:rFonts w:ascii="Times New Roman" w:hAnsi="Times New Roman" w:cs="Times New Roman"/>
          <w:color w:val="000000" w:themeColor="text1"/>
          <w:sz w:val="28"/>
          <w:szCs w:val="28"/>
        </w:rPr>
        <w:t>624601, Свердловская область г.</w:t>
      </w:r>
      <w:r w:rsidR="00F23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Алапаевск, ул. Розы Люксембург,</w:t>
      </w:r>
      <w:r w:rsidR="00F23BF9" w:rsidRPr="00E25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</w:t>
      </w:r>
    </w:p>
    <w:p w:rsidR="005A65FC" w:rsidRDefault="005A65FC" w:rsidP="005A65FC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/>
          <w:spacing w:val="-3"/>
          <w:sz w:val="28"/>
          <w:szCs w:val="28"/>
          <w:u w:val="none"/>
          <w:lang w:val="en-US"/>
        </w:rPr>
      </w:pPr>
      <w:r w:rsidRPr="005A65FC">
        <w:rPr>
          <w:rFonts w:ascii="Times New Roman" w:hAnsi="Times New Roman"/>
          <w:spacing w:val="-3"/>
          <w:sz w:val="28"/>
          <w:szCs w:val="28"/>
        </w:rPr>
        <w:t xml:space="preserve">Адрес электронной почты: </w:t>
      </w:r>
      <w:hyperlink r:id="rId6" w:history="1">
        <w:r w:rsidRPr="005A65FC">
          <w:rPr>
            <w:rStyle w:val="a3"/>
            <w:rFonts w:ascii="Times New Roman" w:hAnsi="Times New Roman"/>
            <w:spacing w:val="-3"/>
            <w:sz w:val="28"/>
            <w:szCs w:val="28"/>
            <w:u w:val="none"/>
          </w:rPr>
          <w:t>34243@</w:t>
        </w:r>
        <w:proofErr w:type="spellStart"/>
        <w:r w:rsidRPr="005A65FC">
          <w:rPr>
            <w:rStyle w:val="a3"/>
            <w:rFonts w:ascii="Times New Roman" w:hAnsi="Times New Roman"/>
            <w:spacing w:val="-3"/>
            <w:sz w:val="28"/>
            <w:szCs w:val="28"/>
            <w:u w:val="none"/>
            <w:lang w:val="en-US"/>
          </w:rPr>
          <w:t>alapaevskoe</w:t>
        </w:r>
        <w:proofErr w:type="spellEnd"/>
        <w:r w:rsidRPr="005A65FC">
          <w:rPr>
            <w:rStyle w:val="a3"/>
            <w:rFonts w:ascii="Times New Roman" w:hAnsi="Times New Roman"/>
            <w:spacing w:val="-3"/>
            <w:sz w:val="28"/>
            <w:szCs w:val="28"/>
            <w:u w:val="none"/>
          </w:rPr>
          <w:t>.</w:t>
        </w:r>
        <w:proofErr w:type="spellStart"/>
        <w:r w:rsidRPr="005A65FC">
          <w:rPr>
            <w:rStyle w:val="a3"/>
            <w:rFonts w:ascii="Times New Roman" w:hAnsi="Times New Roman"/>
            <w:spacing w:val="-3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D4574" w:rsidRPr="005A65FC" w:rsidRDefault="000D4574" w:rsidP="005A65F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u w:val="single"/>
        </w:rPr>
      </w:pPr>
    </w:p>
    <w:p w:rsidR="00F23BF9" w:rsidRDefault="00644DDA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F23BF9" w:rsidRPr="00853549">
        <w:rPr>
          <w:rFonts w:ascii="Times New Roman" w:hAnsi="Times New Roman" w:cs="Times New Roman"/>
          <w:sz w:val="28"/>
          <w:szCs w:val="28"/>
        </w:rPr>
        <w:t>езультат (результаты) предоставления субсидии, а также характеристику (характеристики) р</w:t>
      </w:r>
      <w:r w:rsidR="00F23BF9">
        <w:rPr>
          <w:rFonts w:ascii="Times New Roman" w:hAnsi="Times New Roman" w:cs="Times New Roman"/>
          <w:sz w:val="28"/>
          <w:szCs w:val="28"/>
        </w:rPr>
        <w:t>езультата (при ее установлении):</w:t>
      </w:r>
    </w:p>
    <w:p w:rsidR="004D1050" w:rsidRDefault="004D1050" w:rsidP="004D1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количества аварий</w:t>
      </w:r>
      <w:r w:rsidRPr="00FB6551">
        <w:rPr>
          <w:rFonts w:ascii="Times New Roman" w:hAnsi="Times New Roman" w:cs="Times New Roman"/>
          <w:sz w:val="28"/>
          <w:szCs w:val="28"/>
        </w:rPr>
        <w:t xml:space="preserve"> </w:t>
      </w:r>
      <w:r w:rsidRPr="00882FA2">
        <w:rPr>
          <w:rFonts w:ascii="Times New Roman" w:hAnsi="Times New Roman" w:cs="Times New Roman"/>
          <w:sz w:val="28"/>
          <w:szCs w:val="28"/>
        </w:rPr>
        <w:t>при эксплуатации объектов муниципальной собственности коммунального хозяйства на территории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 (процент).</w:t>
      </w:r>
    </w:p>
    <w:p w:rsidR="000D4574" w:rsidRDefault="000D4574" w:rsidP="004D10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BF9" w:rsidRDefault="00644DDA" w:rsidP="005A65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="00F23BF9">
        <w:rPr>
          <w:rFonts w:ascii="Times New Roman" w:hAnsi="Times New Roman" w:cs="Times New Roman"/>
          <w:sz w:val="28"/>
          <w:szCs w:val="28"/>
        </w:rPr>
        <w:t>оменное имя:</w:t>
      </w:r>
      <w:r w:rsidR="00F23BF9" w:rsidRPr="00FC13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hyperlink r:id="rId7" w:history="1">
        <w:r w:rsidR="000D4574" w:rsidRPr="00391A44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www.alapaevskoe.ru</w:t>
        </w:r>
      </w:hyperlink>
    </w:p>
    <w:p w:rsidR="000D4574" w:rsidRPr="006F29C3" w:rsidRDefault="000D4574" w:rsidP="005A65F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u w:val="single"/>
        </w:rPr>
      </w:pPr>
    </w:p>
    <w:p w:rsidR="00F23BF9" w:rsidRDefault="000D4574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44DDA">
        <w:rPr>
          <w:rFonts w:ascii="Times New Roman" w:hAnsi="Times New Roman" w:cs="Times New Roman"/>
          <w:sz w:val="28"/>
          <w:szCs w:val="28"/>
        </w:rPr>
        <w:t>Т</w:t>
      </w:r>
      <w:r w:rsidR="00F23BF9">
        <w:rPr>
          <w:rFonts w:ascii="Times New Roman" w:hAnsi="Times New Roman" w:cs="Times New Roman"/>
          <w:sz w:val="28"/>
          <w:szCs w:val="28"/>
        </w:rPr>
        <w:t>ребования к участникам отбора,</w:t>
      </w:r>
      <w:r w:rsidR="00F23BF9" w:rsidRPr="00853549">
        <w:rPr>
          <w:rFonts w:ascii="Times New Roman" w:hAnsi="Times New Roman" w:cs="Times New Roman"/>
          <w:sz w:val="28"/>
          <w:szCs w:val="28"/>
        </w:rPr>
        <w:t xml:space="preserve"> и к перечню документов, представляемых участниками отбора для подтверждения соотв</w:t>
      </w:r>
      <w:r w:rsidR="00F23BF9">
        <w:rPr>
          <w:rFonts w:ascii="Times New Roman" w:hAnsi="Times New Roman" w:cs="Times New Roman"/>
          <w:sz w:val="28"/>
          <w:szCs w:val="28"/>
        </w:rPr>
        <w:t>етствия указанным требованиям:</w:t>
      </w:r>
    </w:p>
    <w:p w:rsidR="00F23BF9" w:rsidRPr="00D243E5" w:rsidRDefault="00F23BF9" w:rsidP="005A65FC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43E5">
        <w:rPr>
          <w:rFonts w:ascii="Times New Roman" w:eastAsia="Calibri" w:hAnsi="Times New Roman" w:cs="Times New Roman"/>
          <w:b/>
          <w:sz w:val="28"/>
          <w:szCs w:val="28"/>
        </w:rPr>
        <w:t>Требования, которым должен соответствовать получатель субсидии на первое число месяца, в котором планируется подача заявки на предоставление субсидии</w:t>
      </w:r>
      <w:r w:rsidRPr="00D2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23BF9" w:rsidRPr="007B0D3D" w:rsidRDefault="00F23BF9" w:rsidP="005A65FC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D3D">
        <w:rPr>
          <w:rFonts w:ascii="Times New Roman" w:hAnsi="Times New Roman" w:cs="Times New Roman"/>
          <w:sz w:val="28"/>
          <w:szCs w:val="28"/>
        </w:rPr>
        <w:t xml:space="preserve">получатель субсидии зарегистрирован на территории муниципального образования Алапаевское; </w:t>
      </w:r>
    </w:p>
    <w:p w:rsidR="00F23BF9" w:rsidRPr="007B0D3D" w:rsidRDefault="00F23BF9" w:rsidP="005A65FC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D3D">
        <w:rPr>
          <w:rFonts w:ascii="Times New Roman" w:hAnsi="Times New Roman" w:cs="Times New Roman"/>
          <w:sz w:val="28"/>
          <w:szCs w:val="28"/>
        </w:rPr>
        <w:t xml:space="preserve"> получатель субсидии не находится в процессе реорганизации, ликвидации; в отношении  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F23BF9" w:rsidRPr="00644DDA" w:rsidRDefault="00F23BF9" w:rsidP="00BE1989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DDA"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644DD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44DDA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</w:t>
      </w:r>
      <w:r w:rsidRPr="00644DDA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="00644DDA" w:rsidRPr="00644DDA">
        <w:rPr>
          <w:rFonts w:ascii="Times New Roman" w:hAnsi="Times New Roman" w:cs="Times New Roman"/>
          <w:sz w:val="28"/>
          <w:szCs w:val="28"/>
        </w:rPr>
        <w:t xml:space="preserve"> </w:t>
      </w:r>
      <w:r w:rsidRPr="00644DDA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23BF9" w:rsidRPr="007B0D3D" w:rsidRDefault="00F23BF9" w:rsidP="005A65FC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D3D">
        <w:rPr>
          <w:rFonts w:ascii="Times New Roman" w:hAnsi="Times New Roman" w:cs="Times New Roman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23BF9" w:rsidRPr="007B0D3D" w:rsidRDefault="00F23BF9" w:rsidP="005A65FC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D3D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9" w:history="1">
        <w:r w:rsidRPr="007B0D3D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7B0D3D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23BF9" w:rsidRPr="007B0D3D" w:rsidRDefault="00F23BF9" w:rsidP="005A65FC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D3D"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иностранным агентом в соответствии с Федеральным </w:t>
      </w:r>
      <w:hyperlink r:id="rId10" w:history="1">
        <w:r w:rsidRPr="007B0D3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B0D3D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влияние»;</w:t>
      </w:r>
    </w:p>
    <w:p w:rsidR="00F23BF9" w:rsidRPr="007B0D3D" w:rsidRDefault="00F23BF9" w:rsidP="005A65FC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D3D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 и главном бухгалтере получателя субсидии;</w:t>
      </w:r>
    </w:p>
    <w:p w:rsidR="00F23BF9" w:rsidRPr="007B0D3D" w:rsidRDefault="00F23BF9" w:rsidP="005A65FC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D3D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местного бюджета, на основании</w:t>
      </w:r>
      <w:r w:rsidR="00644DDA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7B0D3D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на цели, установленные правовым актом;</w:t>
      </w:r>
    </w:p>
    <w:p w:rsidR="00F23BF9" w:rsidRDefault="00F23BF9" w:rsidP="005A65FC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D3D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(по состоянию на 01 число месяца в котором подаетс</w:t>
      </w:r>
      <w:r w:rsidR="00644DDA">
        <w:rPr>
          <w:rFonts w:ascii="Times New Roman" w:hAnsi="Times New Roman" w:cs="Times New Roman"/>
          <w:color w:val="000000" w:themeColor="text1"/>
          <w:sz w:val="28"/>
          <w:szCs w:val="28"/>
        </w:rPr>
        <w:t>я заявка, но не позднее даты по</w:t>
      </w:r>
      <w:r w:rsidRPr="007B0D3D">
        <w:rPr>
          <w:rFonts w:ascii="Times New Roman" w:hAnsi="Times New Roman" w:cs="Times New Roman"/>
          <w:color w:val="000000" w:themeColor="text1"/>
          <w:sz w:val="28"/>
          <w:szCs w:val="28"/>
        </w:rPr>
        <w:t>дачи заявки).</w:t>
      </w:r>
    </w:p>
    <w:p w:rsidR="000D4574" w:rsidRDefault="000D4574" w:rsidP="000D4574">
      <w:pPr>
        <w:pStyle w:val="ConsPlusNormal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3E5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3E5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необходимых для предоставления: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33" w:history="1">
        <w:r w:rsidRPr="00090587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090587">
        <w:rPr>
          <w:rFonts w:ascii="Times New Roman" w:hAnsi="Times New Roman" w:cs="Times New Roman"/>
          <w:sz w:val="28"/>
          <w:szCs w:val="28"/>
        </w:rPr>
        <w:t xml:space="preserve"> на получение субсидии, подписанная руководителем организации для юридических лиц, индивидуальным предпринимателем, физическим лицом, по форме приложения к настоящему Порядку.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2) Копии учредительных документов, в том числе: 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- устав (положение),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или </w:t>
      </w:r>
      <w:r w:rsidRPr="00090587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предпринимателей, 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- ИНН, 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- приказ о назначении руководителя,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-  копия паспорта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3E5" w:rsidRPr="00644DDA" w:rsidRDefault="00D243E5" w:rsidP="006E34D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3) </w:t>
      </w:r>
      <w:r w:rsidR="000873BD" w:rsidRPr="00090587">
        <w:rPr>
          <w:rFonts w:ascii="Times New Roman" w:hAnsi="Times New Roman" w:cs="Times New Roman"/>
          <w:sz w:val="28"/>
          <w:szCs w:val="28"/>
        </w:rPr>
        <w:t>Расчет доходов и расходов, связанных с выполнением работ и оказанием услуг при эксплуатации объектов муниципальной собственности  коммунального хозяйства на территории муниципального образования Алапаевское на текущий финансовый год, с подробной расшифровкой расчетных данных по статьям затрат; планируемое значение недополученных доходов (убытков) на текущий финансовый год; расчет объема услуг, отпускаемых потребителям услуг, в сравнении всех показателей с данными аналоги</w:t>
      </w:r>
      <w:r w:rsidR="006E34DA">
        <w:rPr>
          <w:rFonts w:ascii="Times New Roman" w:hAnsi="Times New Roman" w:cs="Times New Roman"/>
          <w:sz w:val="28"/>
          <w:szCs w:val="28"/>
        </w:rPr>
        <w:t>чного периода предыдущего года.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4) Бухгалтерская отчетность (бухгалтерский баланс за период </w:t>
      </w:r>
      <w:r>
        <w:rPr>
          <w:rFonts w:ascii="Times New Roman" w:hAnsi="Times New Roman" w:cs="Times New Roman"/>
          <w:sz w:val="28"/>
          <w:szCs w:val="28"/>
        </w:rPr>
        <w:t xml:space="preserve">12 месяцев предыдущего </w:t>
      </w:r>
      <w:r w:rsidRPr="00090587">
        <w:rPr>
          <w:rFonts w:ascii="Times New Roman" w:hAnsi="Times New Roman" w:cs="Times New Roman"/>
          <w:sz w:val="28"/>
          <w:szCs w:val="28"/>
        </w:rPr>
        <w:t>отчетного периода, с отметкой н</w:t>
      </w:r>
      <w:r>
        <w:rPr>
          <w:rFonts w:ascii="Times New Roman" w:hAnsi="Times New Roman" w:cs="Times New Roman"/>
          <w:sz w:val="28"/>
          <w:szCs w:val="28"/>
        </w:rPr>
        <w:t xml:space="preserve">алогового органа о принятии; </w:t>
      </w:r>
      <w:r w:rsidRPr="00090587">
        <w:rPr>
          <w:rFonts w:ascii="Times New Roman" w:hAnsi="Times New Roman" w:cs="Times New Roman"/>
          <w:sz w:val="28"/>
          <w:szCs w:val="28"/>
        </w:rPr>
        <w:t>статистическ</w:t>
      </w:r>
      <w:r>
        <w:rPr>
          <w:rFonts w:ascii="Times New Roman" w:hAnsi="Times New Roman" w:cs="Times New Roman"/>
          <w:sz w:val="28"/>
          <w:szCs w:val="28"/>
        </w:rPr>
        <w:t>ая отчетность –</w:t>
      </w:r>
      <w:r w:rsidR="002226B7">
        <w:rPr>
          <w:rFonts w:ascii="Times New Roman" w:hAnsi="Times New Roman" w:cs="Times New Roman"/>
          <w:sz w:val="28"/>
          <w:szCs w:val="28"/>
        </w:rPr>
        <w:t xml:space="preserve"> </w:t>
      </w:r>
      <w:r w:rsidRPr="00090587">
        <w:rPr>
          <w:rFonts w:ascii="Times New Roman" w:hAnsi="Times New Roman" w:cs="Times New Roman"/>
          <w:sz w:val="28"/>
          <w:szCs w:val="28"/>
        </w:rPr>
        <w:t xml:space="preserve">формы № 22 –ЖКХ (ресурсы) «Сведения о работе ресурсоснабжающих организаций в условиях реформы» и 22 ЖКХ (жилище) «Сведения о работе организаций, оказывающих услуги в сфере жилищно-коммунального хозяйства, в условиях реформы»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90587">
        <w:rPr>
          <w:rFonts w:ascii="Times New Roman" w:hAnsi="Times New Roman" w:cs="Times New Roman"/>
          <w:sz w:val="28"/>
          <w:szCs w:val="28"/>
        </w:rPr>
        <w:t>статистические формы № 22-ЖКХ), за  период</w:t>
      </w:r>
      <w:r>
        <w:rPr>
          <w:rFonts w:ascii="Times New Roman" w:hAnsi="Times New Roman" w:cs="Times New Roman"/>
          <w:sz w:val="28"/>
          <w:szCs w:val="28"/>
        </w:rPr>
        <w:t>ы предыдущего отчетного периода</w:t>
      </w:r>
      <w:r w:rsidRPr="00090587">
        <w:rPr>
          <w:rFonts w:ascii="Times New Roman" w:hAnsi="Times New Roman" w:cs="Times New Roman"/>
          <w:sz w:val="28"/>
          <w:szCs w:val="28"/>
        </w:rPr>
        <w:t xml:space="preserve"> (1 полугодие, 9 месяцев, 12 месяцев), с отметкой статистического органа о принятии.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5) Пояснительная записка, с указанием причины возникновения недополученных доходов (убытков), возникших при производстве товаров, работ и услуг, при эксплуатации объектов муниципальной </w:t>
      </w:r>
      <w:r w:rsidR="000D4574" w:rsidRPr="00090587">
        <w:rPr>
          <w:rFonts w:ascii="Times New Roman" w:hAnsi="Times New Roman" w:cs="Times New Roman"/>
          <w:sz w:val="28"/>
          <w:szCs w:val="28"/>
        </w:rPr>
        <w:t>собственности коммунального</w:t>
      </w:r>
      <w:r w:rsidRPr="00090587">
        <w:rPr>
          <w:rFonts w:ascii="Times New Roman" w:hAnsi="Times New Roman" w:cs="Times New Roman"/>
          <w:sz w:val="28"/>
          <w:szCs w:val="28"/>
        </w:rPr>
        <w:t xml:space="preserve"> хозяйства на территории муниципального образования Алапаевское на текущий финансовый год, в сравнении с периодами прошлого года.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90587">
        <w:rPr>
          <w:rFonts w:ascii="Times New Roman" w:hAnsi="Times New Roman" w:cs="Times New Roman"/>
          <w:sz w:val="28"/>
          <w:szCs w:val="28"/>
        </w:rPr>
        <w:t>Документ, подтверждающий наличие у получателя субсидии объектов муниципальной собственности инженерной инфраструктуры коммунального хозяйства.</w:t>
      </w:r>
    </w:p>
    <w:p w:rsidR="00D243E5" w:rsidRPr="00090587" w:rsidRDefault="00D243E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7) Постановление Региональной энергетической комиссией Свердловской области об установлении тарифов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587">
        <w:rPr>
          <w:rFonts w:ascii="Times New Roman" w:hAnsi="Times New Roman" w:cs="Times New Roman"/>
          <w:sz w:val="28"/>
          <w:szCs w:val="28"/>
        </w:rPr>
        <w:t>за период, рассматриваемый к субсидированию в текущем году.</w:t>
      </w:r>
    </w:p>
    <w:p w:rsidR="00D243E5" w:rsidRPr="00090587" w:rsidRDefault="00D243E5" w:rsidP="005A65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8) Информация об </w:t>
      </w:r>
      <w:r w:rsidR="006E34DA" w:rsidRPr="00090587">
        <w:rPr>
          <w:rFonts w:ascii="Times New Roman" w:hAnsi="Times New Roman" w:cs="Times New Roman"/>
          <w:sz w:val="28"/>
          <w:szCs w:val="28"/>
        </w:rPr>
        <w:t>отсутствии</w:t>
      </w:r>
      <w:r w:rsidRPr="00090587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платежам в бюджет муниципального образования Алапаевское:</w:t>
      </w:r>
    </w:p>
    <w:p w:rsidR="00D243E5" w:rsidRPr="00090587" w:rsidRDefault="00D243E5" w:rsidP="005A65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8.1) арендная плата за пользование муниципальным имуществом (за исключением муниципальных организаций и учреждений (предприятий) в соответствии с Гражданским кодексом Российской Федерации);</w:t>
      </w:r>
    </w:p>
    <w:p w:rsidR="00D243E5" w:rsidRPr="00090587" w:rsidRDefault="00D243E5" w:rsidP="005A65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8.2) отчисления от прибыли. </w:t>
      </w:r>
    </w:p>
    <w:p w:rsidR="00D243E5" w:rsidRDefault="00D243E5" w:rsidP="005A65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Данная информация </w:t>
      </w:r>
      <w:r w:rsidR="004D1050" w:rsidRPr="00090587">
        <w:rPr>
          <w:rFonts w:ascii="Times New Roman" w:hAnsi="Times New Roman" w:cs="Times New Roman"/>
          <w:sz w:val="28"/>
          <w:szCs w:val="28"/>
        </w:rPr>
        <w:t>должна быть</w:t>
      </w:r>
      <w:r w:rsidRPr="00090587">
        <w:rPr>
          <w:rFonts w:ascii="Times New Roman" w:hAnsi="Times New Roman" w:cs="Times New Roman"/>
          <w:sz w:val="28"/>
          <w:szCs w:val="28"/>
        </w:rPr>
        <w:t xml:space="preserve"> </w:t>
      </w:r>
      <w:r w:rsidR="006E34DA" w:rsidRPr="00090587">
        <w:rPr>
          <w:rFonts w:ascii="Times New Roman" w:hAnsi="Times New Roman" w:cs="Times New Roman"/>
          <w:sz w:val="28"/>
          <w:szCs w:val="28"/>
        </w:rPr>
        <w:t>заверена руководителем</w:t>
      </w:r>
      <w:r w:rsidRPr="00090587">
        <w:rPr>
          <w:rFonts w:ascii="Times New Roman" w:hAnsi="Times New Roman" w:cs="Times New Roman"/>
          <w:sz w:val="28"/>
          <w:szCs w:val="28"/>
        </w:rPr>
        <w:t xml:space="preserve"> Управления имущественных отношений и неналоговых доходов Администрации муниципального образования Алапаевское.</w:t>
      </w:r>
    </w:p>
    <w:p w:rsidR="000D4574" w:rsidRPr="00090587" w:rsidRDefault="000D4574" w:rsidP="005A65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BF9" w:rsidRDefault="00F23BF9" w:rsidP="005A65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з) категории и (или) критерии отбора (в случае если получатели субсидий определяются по результатам запроса предложений):</w:t>
      </w:r>
    </w:p>
    <w:p w:rsidR="00892D35" w:rsidRDefault="00892D35" w:rsidP="00892D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90587">
        <w:rPr>
          <w:rFonts w:ascii="Times New Roman" w:hAnsi="Times New Roman"/>
          <w:sz w:val="28"/>
          <w:szCs w:val="28"/>
        </w:rPr>
        <w:lastRenderedPageBreak/>
        <w:t xml:space="preserve">Право на получение субсидии имеют юридические лица, индивидуальные предприниматели, а также физические лица </w:t>
      </w:r>
      <w:r>
        <w:rPr>
          <w:rFonts w:ascii="Times New Roman" w:hAnsi="Times New Roman"/>
          <w:sz w:val="28"/>
          <w:szCs w:val="28"/>
        </w:rPr>
        <w:t xml:space="preserve">– производители товаров, работ и услуг, осуществляющие </w:t>
      </w:r>
      <w:r w:rsidRPr="00090587">
        <w:rPr>
          <w:rFonts w:ascii="Times New Roman" w:hAnsi="Times New Roman"/>
          <w:sz w:val="28"/>
          <w:szCs w:val="28"/>
        </w:rPr>
        <w:t>эксплуатацию объект</w:t>
      </w:r>
      <w:r>
        <w:rPr>
          <w:rFonts w:ascii="Times New Roman" w:hAnsi="Times New Roman"/>
          <w:sz w:val="28"/>
          <w:szCs w:val="28"/>
        </w:rPr>
        <w:t xml:space="preserve">ов муниципальной собственности </w:t>
      </w:r>
      <w:r w:rsidRPr="00090587">
        <w:rPr>
          <w:rFonts w:ascii="Times New Roman" w:hAnsi="Times New Roman"/>
          <w:sz w:val="28"/>
          <w:szCs w:val="28"/>
        </w:rPr>
        <w:t>коммунального хозяйства на территории муниципального образования Алапаевское</w:t>
      </w:r>
      <w:r>
        <w:rPr>
          <w:rFonts w:ascii="Times New Roman" w:hAnsi="Times New Roman"/>
          <w:sz w:val="28"/>
          <w:szCs w:val="28"/>
        </w:rPr>
        <w:t>.</w:t>
      </w:r>
    </w:p>
    <w:p w:rsidR="000D4574" w:rsidRDefault="000D4574" w:rsidP="0089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BF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 xml:space="preserve">и) категории получателей субсидий и критерии оценки, показатели критериев оценки (при необходимости) (в случае если получатели субсидий определяются по результатам конкурса) - </w:t>
      </w:r>
      <w:r w:rsidRPr="00853549">
        <w:rPr>
          <w:rFonts w:ascii="Times New Roman" w:hAnsi="Times New Roman" w:cs="Times New Roman"/>
          <w:b/>
          <w:sz w:val="28"/>
          <w:szCs w:val="28"/>
        </w:rPr>
        <w:t>не предусматривает</w:t>
      </w:r>
      <w:r w:rsidRPr="00853549">
        <w:rPr>
          <w:rFonts w:ascii="Times New Roman" w:hAnsi="Times New Roman" w:cs="Times New Roman"/>
          <w:sz w:val="28"/>
          <w:szCs w:val="28"/>
        </w:rPr>
        <w:t>;</w:t>
      </w:r>
    </w:p>
    <w:p w:rsidR="000D4574" w:rsidRPr="00853549" w:rsidRDefault="000D4574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BF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к) порядок подачи участниками отбора заявок и требования, предъявляемые к форме и содержанию заявок:</w:t>
      </w:r>
    </w:p>
    <w:p w:rsidR="002226B7" w:rsidRDefault="002226B7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Срок предоставления заявки и документов – в срок, установленный объявлением об отборе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6B7" w:rsidRPr="002226B7" w:rsidRDefault="002226B7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26B7">
        <w:rPr>
          <w:rFonts w:ascii="Times New Roman" w:hAnsi="Times New Roman" w:cs="Times New Roman"/>
          <w:sz w:val="20"/>
        </w:rPr>
        <w:t>форма</w:t>
      </w:r>
    </w:p>
    <w:p w:rsidR="002226B7" w:rsidRPr="00090587" w:rsidRDefault="002226B7" w:rsidP="00982D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446">
        <w:rPr>
          <w:rFonts w:ascii="Times New Roman" w:hAnsi="Times New Roman"/>
          <w:b/>
          <w:sz w:val="28"/>
          <w:szCs w:val="28"/>
        </w:rPr>
        <w:t xml:space="preserve">Заявка на </w:t>
      </w:r>
      <w:r w:rsidRPr="004A2446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  <w:r w:rsidRPr="004A2446">
        <w:rPr>
          <w:rFonts w:ascii="Times New Roman" w:hAnsi="Times New Roman"/>
          <w:b/>
          <w:sz w:val="28"/>
          <w:szCs w:val="28"/>
        </w:rPr>
        <w:t>из местного бюджета субсидий в целях</w:t>
      </w:r>
      <w:r w:rsidRPr="00090587">
        <w:rPr>
          <w:rFonts w:ascii="Times New Roman" w:hAnsi="Times New Roman"/>
          <w:b/>
          <w:sz w:val="28"/>
          <w:szCs w:val="28"/>
        </w:rPr>
        <w:t xml:space="preserve"> финансового обеспечения затрат при эксплуатации объектов муниципальной собственности коммунального хозяйства</w:t>
      </w:r>
    </w:p>
    <w:p w:rsidR="002226B7" w:rsidRPr="00090587" w:rsidRDefault="002226B7" w:rsidP="00982D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587">
        <w:rPr>
          <w:rFonts w:ascii="Times New Roman" w:hAnsi="Times New Roman"/>
          <w:b/>
          <w:sz w:val="28"/>
          <w:szCs w:val="28"/>
        </w:rPr>
        <w:t>на территории муниципального образования Алапаевское</w:t>
      </w:r>
    </w:p>
    <w:p w:rsidR="002226B7" w:rsidRPr="00090587" w:rsidRDefault="002226B7" w:rsidP="00982D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26B7" w:rsidRPr="00090587" w:rsidRDefault="002226B7" w:rsidP="005A6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 </w:t>
      </w:r>
    </w:p>
    <w:p w:rsidR="002226B7" w:rsidRPr="00090587" w:rsidRDefault="002226B7" w:rsidP="005A65FC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  <w:r w:rsidRPr="00090587">
        <w:rPr>
          <w:rFonts w:ascii="Times New Roman" w:hAnsi="Times New Roman" w:cs="Times New Roman"/>
          <w:szCs w:val="22"/>
        </w:rPr>
        <w:t xml:space="preserve">(наименование </w:t>
      </w:r>
      <w:r w:rsidRPr="00090587">
        <w:rPr>
          <w:rFonts w:ascii="Times New Roman" w:hAnsi="Times New Roman" w:cs="Times New Roman"/>
          <w:iCs/>
          <w:szCs w:val="22"/>
        </w:rPr>
        <w:t>юридического лица</w:t>
      </w:r>
      <w:r w:rsidRPr="00090587">
        <w:rPr>
          <w:rFonts w:ascii="Times New Roman" w:hAnsi="Times New Roman" w:cs="Times New Roman"/>
          <w:szCs w:val="22"/>
        </w:rPr>
        <w:t>,</w:t>
      </w:r>
      <w:r w:rsidRPr="00090587">
        <w:rPr>
          <w:rFonts w:ascii="Times New Roman" w:hAnsi="Times New Roman" w:cs="Times New Roman"/>
          <w:i/>
          <w:szCs w:val="22"/>
        </w:rPr>
        <w:t xml:space="preserve"> </w:t>
      </w:r>
      <w:r w:rsidRPr="00090587">
        <w:rPr>
          <w:rFonts w:ascii="Times New Roman" w:hAnsi="Times New Roman" w:cs="Times New Roman"/>
          <w:szCs w:val="22"/>
        </w:rPr>
        <w:t>индивидуального предпринимателя, физического лица)</w:t>
      </w:r>
    </w:p>
    <w:p w:rsidR="002226B7" w:rsidRPr="00090587" w:rsidRDefault="002226B7" w:rsidP="005A65FC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  <w:r w:rsidRPr="00090587">
        <w:rPr>
          <w:rFonts w:ascii="Times New Roman" w:hAnsi="Times New Roman" w:cs="Times New Roman"/>
          <w:bCs/>
          <w:sz w:val="28"/>
        </w:rPr>
        <w:t xml:space="preserve">действующего на основании ___________________ в лице_________________________ (Ф.И.О. руководителя, за исключением физического лица) просим предоставить  </w:t>
      </w:r>
      <w:r w:rsidRPr="00090587">
        <w:rPr>
          <w:rFonts w:ascii="Times New Roman" w:hAnsi="Times New Roman" w:cs="Times New Roman"/>
          <w:sz w:val="28"/>
          <w:szCs w:val="28"/>
        </w:rPr>
        <w:t>из  местного бюджета субсидию в целях финансового обеспечения затрат при эксплуатации объектов муниципальной собственности коммунального хозяйства на территории муниципального образования Алапаевское</w:t>
      </w:r>
      <w:r w:rsidR="006E34DA">
        <w:rPr>
          <w:rFonts w:ascii="Times New Roman" w:hAnsi="Times New Roman" w:cs="Times New Roman"/>
          <w:sz w:val="28"/>
          <w:szCs w:val="28"/>
        </w:rPr>
        <w:t xml:space="preserve"> (мероприятие «Содержание  и обслуживание муниципальных сетей водоснабжения и водоотведения в сельских населенных пунктах»)</w:t>
      </w:r>
      <w:r w:rsidRPr="00090587">
        <w:rPr>
          <w:rFonts w:ascii="Times New Roman" w:hAnsi="Times New Roman" w:cs="Times New Roman"/>
          <w:sz w:val="28"/>
          <w:szCs w:val="28"/>
        </w:rPr>
        <w:t xml:space="preserve"> </w:t>
      </w:r>
      <w:r w:rsidRPr="00090587">
        <w:rPr>
          <w:rFonts w:ascii="Times New Roman" w:hAnsi="Times New Roman" w:cs="Times New Roman"/>
          <w:bCs/>
          <w:sz w:val="28"/>
        </w:rPr>
        <w:t>за период ________ года в  сумме __________________________________________(сумма цифрами, прописью).</w:t>
      </w:r>
    </w:p>
    <w:p w:rsidR="002226B7" w:rsidRPr="00090587" w:rsidRDefault="002226B7" w:rsidP="005A65FC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26B7" w:rsidRPr="00090587" w:rsidRDefault="002226B7" w:rsidP="005A65F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8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90587">
        <w:rPr>
          <w:rFonts w:ascii="Times New Roman" w:hAnsi="Times New Roman" w:cs="Times New Roman"/>
          <w:color w:val="000000"/>
          <w:sz w:val="28"/>
          <w:szCs w:val="28"/>
        </w:rPr>
        <w:t xml:space="preserve">    К заявке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2226B7" w:rsidRPr="00090587" w:rsidTr="00E10647">
        <w:tc>
          <w:tcPr>
            <w:tcW w:w="675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08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2226B7" w:rsidRPr="00090587" w:rsidTr="00E10647">
        <w:tc>
          <w:tcPr>
            <w:tcW w:w="675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6B7" w:rsidRPr="00090587" w:rsidTr="00E10647">
        <w:tc>
          <w:tcPr>
            <w:tcW w:w="675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226B7" w:rsidRPr="00090587" w:rsidRDefault="002226B7" w:rsidP="005A65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6B7" w:rsidRPr="00090587" w:rsidTr="00E10647">
        <w:tc>
          <w:tcPr>
            <w:tcW w:w="675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226B7" w:rsidRPr="00090587" w:rsidRDefault="002226B7" w:rsidP="005A65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6B7" w:rsidRPr="00090587" w:rsidTr="00E10647">
        <w:tc>
          <w:tcPr>
            <w:tcW w:w="675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6B7" w:rsidRPr="00090587" w:rsidTr="00E10647">
        <w:tc>
          <w:tcPr>
            <w:tcW w:w="675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226B7" w:rsidRPr="00090587" w:rsidRDefault="002226B7" w:rsidP="005A65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26B7" w:rsidRPr="00090587" w:rsidTr="00E10647">
        <w:tc>
          <w:tcPr>
            <w:tcW w:w="675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2226B7" w:rsidRPr="00090587" w:rsidRDefault="002226B7" w:rsidP="005A65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2226B7" w:rsidRPr="00090587" w:rsidRDefault="002226B7" w:rsidP="005A65F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26B7" w:rsidRPr="00090587" w:rsidRDefault="002226B7" w:rsidP="005A65F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26B7" w:rsidRPr="00090587" w:rsidRDefault="002226B7" w:rsidP="005A65F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87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Достоверность представленных сведений гарантируем.</w:t>
      </w:r>
    </w:p>
    <w:p w:rsidR="002226B7" w:rsidRPr="00090587" w:rsidRDefault="002226B7" w:rsidP="005A65F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87">
        <w:rPr>
          <w:rFonts w:ascii="Times New Roman" w:hAnsi="Times New Roman" w:cs="Times New Roman"/>
          <w:color w:val="000000"/>
          <w:sz w:val="28"/>
          <w:szCs w:val="28"/>
        </w:rPr>
        <w:t xml:space="preserve">    Не возражаем против проверки сведений и </w:t>
      </w:r>
      <w:proofErr w:type="gramStart"/>
      <w:r w:rsidRPr="00090587">
        <w:rPr>
          <w:rFonts w:ascii="Times New Roman" w:hAnsi="Times New Roman" w:cs="Times New Roman"/>
          <w:color w:val="000000"/>
          <w:sz w:val="28"/>
          <w:szCs w:val="28"/>
        </w:rPr>
        <w:t>документов,  предоставленных</w:t>
      </w:r>
      <w:proofErr w:type="gramEnd"/>
      <w:r w:rsidRPr="00090587">
        <w:rPr>
          <w:rFonts w:ascii="Times New Roman" w:hAnsi="Times New Roman" w:cs="Times New Roman"/>
          <w:color w:val="000000"/>
          <w:sz w:val="28"/>
          <w:szCs w:val="28"/>
        </w:rPr>
        <w:t xml:space="preserve">   с целью получения субсидии.</w:t>
      </w:r>
    </w:p>
    <w:p w:rsidR="002226B7" w:rsidRPr="00090587" w:rsidRDefault="002226B7" w:rsidP="005A65F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5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</w:tblGrid>
      <w:tr w:rsidR="002226B7" w:rsidRPr="00090587" w:rsidTr="00E10647">
        <w:trPr>
          <w:trHeight w:val="562"/>
        </w:trPr>
        <w:tc>
          <w:tcPr>
            <w:tcW w:w="4786" w:type="dxa"/>
          </w:tcPr>
          <w:p w:rsidR="002226B7" w:rsidRPr="00090587" w:rsidRDefault="002226B7" w:rsidP="005A65FC">
            <w:pPr>
              <w:widowControl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0587">
              <w:rPr>
                <w:rFonts w:ascii="Times New Roman" w:hAnsi="Times New Roman"/>
                <w:sz w:val="24"/>
                <w:szCs w:val="24"/>
              </w:rPr>
              <w:t xml:space="preserve">Руководитель, индивидуальный, предприниматель, физическое лицо </w:t>
            </w:r>
          </w:p>
        </w:tc>
      </w:tr>
      <w:tr w:rsidR="002226B7" w:rsidRPr="00090587" w:rsidTr="00E10647">
        <w:trPr>
          <w:trHeight w:val="705"/>
        </w:trPr>
        <w:tc>
          <w:tcPr>
            <w:tcW w:w="4786" w:type="dxa"/>
          </w:tcPr>
          <w:p w:rsidR="002226B7" w:rsidRPr="00090587" w:rsidRDefault="002226B7" w:rsidP="005A65FC">
            <w:pPr>
              <w:widowControl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90587">
              <w:rPr>
                <w:rFonts w:ascii="Times New Roman" w:hAnsi="Times New Roman"/>
                <w:sz w:val="24"/>
                <w:szCs w:val="24"/>
              </w:rPr>
              <w:t>___________________ / _____________/  (подпись)                      (Ф.И.О.)</w:t>
            </w:r>
          </w:p>
        </w:tc>
      </w:tr>
    </w:tbl>
    <w:p w:rsidR="002226B7" w:rsidRDefault="002226B7" w:rsidP="005A65F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090587">
        <w:rPr>
          <w:rFonts w:ascii="Times New Roman" w:hAnsi="Times New Roman"/>
          <w:bCs/>
          <w:sz w:val="28"/>
        </w:rPr>
        <w:t>М.П.</w:t>
      </w:r>
    </w:p>
    <w:p w:rsidR="005A65FC" w:rsidRPr="00090587" w:rsidRDefault="005A65FC" w:rsidP="005A65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BF9" w:rsidRPr="0085354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л) порядок отзыва заявок, порядок их возврата, определяющий в том числе основания для возврата заявок, порядок внесения изменений в заявки:</w:t>
      </w:r>
    </w:p>
    <w:p w:rsidR="00F23BF9" w:rsidRDefault="00F23BF9" w:rsidP="005A65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53549">
        <w:rPr>
          <w:rFonts w:ascii="Times New Roman" w:hAnsi="Times New Roman" w:cs="Times New Roman"/>
          <w:sz w:val="28"/>
          <w:szCs w:val="28"/>
        </w:rPr>
        <w:t>частник отбора вправе изменить или отозвать свою заявку до даты и времени подачи (приема) заявок, установленного объявлением об отборе</w:t>
      </w:r>
      <w:r>
        <w:rPr>
          <w:rFonts w:ascii="Times New Roman" w:hAnsi="Times New Roman" w:cs="Times New Roman"/>
          <w:sz w:val="28"/>
          <w:szCs w:val="28"/>
        </w:rPr>
        <w:t>, направив письменное уведомление в Администрацию МО Алапаевское</w:t>
      </w:r>
      <w:r w:rsidRPr="00853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3BF9" w:rsidRDefault="00F23BF9" w:rsidP="005A65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BF9" w:rsidRDefault="00F23BF9" w:rsidP="005A65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м) правила рассмотрения и оценки:</w:t>
      </w:r>
    </w:p>
    <w:p w:rsidR="00892D35" w:rsidRPr="00090587" w:rsidRDefault="00892D35" w:rsidP="00892D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090587">
        <w:rPr>
          <w:rFonts w:ascii="Times New Roman" w:hAnsi="Times New Roman"/>
          <w:sz w:val="28"/>
          <w:szCs w:val="28"/>
        </w:rPr>
        <w:t>Отбор получателей су</w:t>
      </w:r>
      <w:r>
        <w:rPr>
          <w:rFonts w:ascii="Times New Roman" w:hAnsi="Times New Roman"/>
          <w:sz w:val="28"/>
          <w:szCs w:val="28"/>
        </w:rPr>
        <w:t xml:space="preserve">бсидий осуществляет комиссия </w:t>
      </w:r>
      <w:r w:rsidRPr="00090587">
        <w:rPr>
          <w:rFonts w:ascii="Times New Roman" w:hAnsi="Times New Roman"/>
          <w:sz w:val="28"/>
          <w:szCs w:val="28"/>
        </w:rPr>
        <w:t xml:space="preserve">по отбору </w:t>
      </w:r>
      <w:r>
        <w:rPr>
          <w:rFonts w:ascii="Times New Roman" w:hAnsi="Times New Roman"/>
          <w:bCs/>
          <w:sz w:val="28"/>
          <w:szCs w:val="28"/>
        </w:rPr>
        <w:t xml:space="preserve">юридических </w:t>
      </w:r>
      <w:r w:rsidRPr="00090587">
        <w:rPr>
          <w:rFonts w:ascii="Times New Roman" w:hAnsi="Times New Roman"/>
          <w:bCs/>
          <w:sz w:val="28"/>
          <w:szCs w:val="28"/>
        </w:rPr>
        <w:t xml:space="preserve">лиц, индивидуальных предпринимателей, а также физических лиц – производителей товаров, работ и услуг, в целях финансового обеспечения затрат при эксплуатации объектов </w:t>
      </w:r>
      <w:r w:rsidRPr="00090587">
        <w:rPr>
          <w:rFonts w:ascii="Times New Roman" w:hAnsi="Times New Roman"/>
          <w:sz w:val="28"/>
          <w:szCs w:val="28"/>
        </w:rPr>
        <w:t>муниципальной собственности коммунального хозяйства на территории муниципального об</w:t>
      </w:r>
      <w:r>
        <w:rPr>
          <w:rFonts w:ascii="Times New Roman" w:hAnsi="Times New Roman"/>
          <w:sz w:val="28"/>
          <w:szCs w:val="28"/>
        </w:rPr>
        <w:t>разования Алапаевское (далее - к</w:t>
      </w:r>
      <w:r w:rsidRPr="00090587">
        <w:rPr>
          <w:rFonts w:ascii="Times New Roman" w:hAnsi="Times New Roman"/>
          <w:sz w:val="28"/>
          <w:szCs w:val="28"/>
        </w:rPr>
        <w:t>омиссия), в соответствии с действующим законодательством.</w:t>
      </w:r>
    </w:p>
    <w:p w:rsidR="00892D35" w:rsidRPr="00090587" w:rsidRDefault="00892D35" w:rsidP="0089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Комиссия в срок не более 10 календарных дней с момента получения документов, производит их проверку и осуществляет отбор получателей субсидии.</w:t>
      </w:r>
    </w:p>
    <w:p w:rsidR="00892D35" w:rsidRDefault="00892D3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BF9" w:rsidRPr="0085354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н) порядок возврата заявок на доработку:</w:t>
      </w:r>
    </w:p>
    <w:p w:rsidR="00F23BF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3549">
        <w:rPr>
          <w:rFonts w:ascii="Times New Roman" w:hAnsi="Times New Roman" w:cs="Times New Roman"/>
          <w:sz w:val="28"/>
          <w:szCs w:val="28"/>
        </w:rPr>
        <w:t xml:space="preserve">омиссия по отбору </w:t>
      </w:r>
      <w:r>
        <w:rPr>
          <w:rFonts w:ascii="Times New Roman" w:hAnsi="Times New Roman" w:cs="Times New Roman"/>
          <w:sz w:val="28"/>
          <w:szCs w:val="28"/>
        </w:rPr>
        <w:t>получателей субс</w:t>
      </w:r>
      <w:r w:rsidRPr="00853549">
        <w:rPr>
          <w:rFonts w:ascii="Times New Roman" w:hAnsi="Times New Roman" w:cs="Times New Roman"/>
          <w:sz w:val="28"/>
          <w:szCs w:val="28"/>
        </w:rPr>
        <w:t xml:space="preserve">идии, </w:t>
      </w:r>
      <w:r w:rsidR="00E2547E" w:rsidRPr="00E2547E">
        <w:rPr>
          <w:rFonts w:ascii="Times New Roman" w:hAnsi="Times New Roman" w:cs="Times New Roman"/>
          <w:sz w:val="28"/>
          <w:szCs w:val="28"/>
        </w:rPr>
        <w:t>в целях финансового обеспечения затрат</w:t>
      </w:r>
      <w:r w:rsidR="00E2547E" w:rsidRPr="00E254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при эксплуатации объектов муниципальной собственности коммунального хозяйства на территории муниципального образования Алапаевское</w:t>
      </w:r>
      <w:r w:rsidR="00E2547E" w:rsidRPr="00853549">
        <w:rPr>
          <w:rFonts w:ascii="Times New Roman" w:hAnsi="Times New Roman" w:cs="Times New Roman"/>
          <w:sz w:val="28"/>
          <w:szCs w:val="28"/>
        </w:rPr>
        <w:t xml:space="preserve"> </w:t>
      </w:r>
      <w:r w:rsidRPr="00853549">
        <w:rPr>
          <w:rFonts w:ascii="Times New Roman" w:hAnsi="Times New Roman" w:cs="Times New Roman"/>
          <w:sz w:val="28"/>
          <w:szCs w:val="28"/>
        </w:rPr>
        <w:t>возвращает заявку на доработку, в течении установленного времени подачи (приема) заявок, определенном объявлением об отборе;</w:t>
      </w:r>
    </w:p>
    <w:p w:rsidR="00892D35" w:rsidRPr="00853549" w:rsidRDefault="00892D3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BF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о) порядок отклонения заявок, а также информа</w:t>
      </w:r>
      <w:r>
        <w:rPr>
          <w:rFonts w:ascii="Times New Roman" w:hAnsi="Times New Roman" w:cs="Times New Roman"/>
          <w:sz w:val="28"/>
          <w:szCs w:val="28"/>
        </w:rPr>
        <w:t>цию об основаниях их отклонения:</w:t>
      </w:r>
    </w:p>
    <w:p w:rsidR="00892D35" w:rsidRPr="00090587" w:rsidRDefault="00892D35" w:rsidP="0089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Основаниями для отказа юридическим лицам (за исключением муниципальных учреждений), индивидуальным предпринимателям, физическим лицам в заключении Соглашения на предоставление субсидии являются:</w:t>
      </w:r>
    </w:p>
    <w:p w:rsidR="00892D35" w:rsidRPr="00090587" w:rsidRDefault="00892D35" w:rsidP="0089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1) несоответствие предоставленных участником отбора документов, указанных</w:t>
      </w:r>
      <w:r w:rsidR="0004452A">
        <w:rPr>
          <w:rFonts w:ascii="Times New Roman" w:hAnsi="Times New Roman" w:cs="Times New Roman"/>
          <w:sz w:val="28"/>
          <w:szCs w:val="28"/>
        </w:rPr>
        <w:t xml:space="preserve"> в пункте 5 настоящего объявления</w:t>
      </w:r>
      <w:r w:rsidRPr="00090587">
        <w:rPr>
          <w:rFonts w:ascii="Times New Roman" w:hAnsi="Times New Roman" w:cs="Times New Roman"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892D35" w:rsidRPr="00090587" w:rsidRDefault="00892D35" w:rsidP="0089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предоставленной информации.</w:t>
      </w:r>
    </w:p>
    <w:p w:rsidR="00892D35" w:rsidRDefault="00892D35" w:rsidP="0089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3) подача участниками отбора заявки, посл</w:t>
      </w:r>
      <w:r>
        <w:rPr>
          <w:rFonts w:ascii="Times New Roman" w:hAnsi="Times New Roman" w:cs="Times New Roman"/>
          <w:sz w:val="28"/>
          <w:szCs w:val="28"/>
        </w:rPr>
        <w:t>е даты, установленной в объявлении об отборе</w:t>
      </w:r>
      <w:r w:rsidRPr="00090587">
        <w:rPr>
          <w:rFonts w:ascii="Times New Roman" w:hAnsi="Times New Roman" w:cs="Times New Roman"/>
          <w:sz w:val="28"/>
          <w:szCs w:val="28"/>
        </w:rPr>
        <w:t>.</w:t>
      </w:r>
    </w:p>
    <w:p w:rsidR="00892D35" w:rsidRPr="00853549" w:rsidRDefault="00892D3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BF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п)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участии или неучастии комиссии</w:t>
      </w:r>
      <w:r w:rsidRPr="00853549">
        <w:rPr>
          <w:rFonts w:ascii="Times New Roman" w:hAnsi="Times New Roman" w:cs="Times New Roman"/>
          <w:sz w:val="28"/>
          <w:szCs w:val="28"/>
        </w:rPr>
        <w:t>:</w:t>
      </w:r>
    </w:p>
    <w:p w:rsidR="00F23BF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7E">
        <w:rPr>
          <w:rFonts w:ascii="Times New Roman" w:hAnsi="Times New Roman" w:cs="Times New Roman"/>
          <w:sz w:val="28"/>
          <w:szCs w:val="28"/>
        </w:rPr>
        <w:t>Показатель критерии оценки – рубль, размер субсидии за год не должен превышать сумму убытков, сложившуюся за данный период у получателя субсидии.</w:t>
      </w:r>
    </w:p>
    <w:p w:rsidR="000D4574" w:rsidRDefault="000D4574" w:rsidP="000D4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sz w:val="28"/>
          <w:szCs w:val="28"/>
        </w:rPr>
        <w:t>Расчет размера субсидии для получателя субсидии, рассчитывается по формуле, как разница между общей суммой доходов и расходов от реализации производства товаров, работ и услуг, при эксплуатации объект</w:t>
      </w:r>
      <w:r>
        <w:rPr>
          <w:rFonts w:ascii="Times New Roman" w:hAnsi="Times New Roman" w:cs="Times New Roman"/>
          <w:sz w:val="28"/>
          <w:szCs w:val="28"/>
        </w:rPr>
        <w:t xml:space="preserve">ов муниципальной собственности </w:t>
      </w:r>
      <w:r w:rsidRPr="00090587">
        <w:rPr>
          <w:rFonts w:ascii="Times New Roman" w:hAnsi="Times New Roman" w:cs="Times New Roman"/>
          <w:sz w:val="28"/>
          <w:szCs w:val="28"/>
        </w:rPr>
        <w:t>коммунального хозяйства на территории муниципального образования Алапаевское.</w:t>
      </w:r>
    </w:p>
    <w:p w:rsidR="00966935" w:rsidRPr="00E2547E" w:rsidRDefault="0096693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BF9" w:rsidRPr="0085354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р)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отбора:</w:t>
      </w:r>
    </w:p>
    <w:p w:rsidR="00F23BF9" w:rsidRPr="00853549" w:rsidRDefault="00F23BF9" w:rsidP="005A65FC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53549">
        <w:rPr>
          <w:rFonts w:ascii="Times New Roman" w:hAnsi="Times New Roman"/>
          <w:sz w:val="28"/>
          <w:szCs w:val="28"/>
        </w:rPr>
        <w:t>убсидия предоставляется в пределах бюджетных ассигнований, предусмотренных на указанные цели в Решении Думы муниципального образования Алапаевское о бюджете муниципального образования Алапаевское на текущий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F23BF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Предельное количество победителей отбора – в соответствии с количеством заявок, в пределах, доведенных лимитов бюджетных обязательств.</w:t>
      </w:r>
    </w:p>
    <w:p w:rsidR="00966935" w:rsidRDefault="00966935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BF9" w:rsidRPr="00853549" w:rsidRDefault="00F23BF9" w:rsidP="005A65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с) 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F23BF9" w:rsidRDefault="00F23BF9" w:rsidP="005A65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3549">
        <w:rPr>
          <w:rFonts w:ascii="Times New Roman" w:hAnsi="Times New Roman" w:cs="Times New Roman"/>
          <w:sz w:val="28"/>
          <w:szCs w:val="28"/>
        </w:rPr>
        <w:t>ри необходимости, Комиссия по отбору получателей субсидии в течение 3 рабочих дней по запросу участников отбора предоставляет разъяснения по вопросам проведения отбора.</w:t>
      </w:r>
    </w:p>
    <w:p w:rsidR="00966935" w:rsidRPr="00853549" w:rsidRDefault="00966935" w:rsidP="005A65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23BF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т) срок, в течение которого победитель (победители) отбора должен подписать соглашение:</w:t>
      </w:r>
    </w:p>
    <w:p w:rsidR="00966935" w:rsidRPr="000D4574" w:rsidRDefault="00966935" w:rsidP="00966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74">
        <w:rPr>
          <w:rFonts w:ascii="Times New Roman" w:hAnsi="Times New Roman" w:cs="Times New Roman"/>
          <w:sz w:val="28"/>
          <w:szCs w:val="28"/>
        </w:rPr>
        <w:t xml:space="preserve">Соглашение заключается между Главным распорядителем бюджетных средств, в лице Администрации и получателем субсидии, при следующих </w:t>
      </w:r>
      <w:r w:rsidRPr="000D4574">
        <w:rPr>
          <w:rFonts w:ascii="Times New Roman" w:hAnsi="Times New Roman" w:cs="Times New Roman"/>
          <w:sz w:val="28"/>
          <w:szCs w:val="28"/>
        </w:rPr>
        <w:lastRenderedPageBreak/>
        <w:t>условиях:</w:t>
      </w:r>
    </w:p>
    <w:p w:rsidR="00966935" w:rsidRPr="000D4574" w:rsidRDefault="00966935" w:rsidP="00966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74">
        <w:rPr>
          <w:rFonts w:ascii="Times New Roman" w:hAnsi="Times New Roman" w:cs="Times New Roman"/>
          <w:sz w:val="28"/>
          <w:szCs w:val="28"/>
        </w:rPr>
        <w:t>1) соответствия документов и требований, указанных в пунктах 7 и 12 настоящего Порядка, и полного объема представленных документов;</w:t>
      </w:r>
    </w:p>
    <w:p w:rsidR="00966935" w:rsidRPr="000D4574" w:rsidRDefault="00966935" w:rsidP="00966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74">
        <w:rPr>
          <w:rFonts w:ascii="Times New Roman" w:hAnsi="Times New Roman" w:cs="Times New Roman"/>
          <w:sz w:val="28"/>
          <w:szCs w:val="28"/>
        </w:rPr>
        <w:t>2) согласия получателей субсидии на осуществление главным распорядителем бюджетных средств, предоставляющим субсидии, и органом муниципального финансового контроля проверок соблюдения условий, целей и порядка предоставления субсидий.</w:t>
      </w:r>
    </w:p>
    <w:p w:rsidR="00966935" w:rsidRPr="000D4574" w:rsidRDefault="00966935" w:rsidP="00966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74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Администрация муниципального образования Алапаевское в течение одного рабочего дня со дня принятия такого решения осуществляет подготовку проекта соглашения о предоставлении субсидии, и направляет его получателю субсидии (далее – получатель субсидии), для подписания.</w:t>
      </w:r>
    </w:p>
    <w:p w:rsidR="00966935" w:rsidRPr="000D4574" w:rsidRDefault="00966935" w:rsidP="00966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74">
        <w:rPr>
          <w:rFonts w:ascii="Times New Roman" w:hAnsi="Times New Roman" w:cs="Times New Roman"/>
          <w:sz w:val="28"/>
          <w:szCs w:val="28"/>
        </w:rPr>
        <w:t xml:space="preserve"> Получатель субсидии в течение одного рабочего дня с даты получения проекта соглашения о предоставлении субсидии подписывает два экземпляра соглашения и </w:t>
      </w:r>
      <w:r w:rsidR="0004452A" w:rsidRPr="000D4574">
        <w:rPr>
          <w:rFonts w:ascii="Times New Roman" w:hAnsi="Times New Roman" w:cs="Times New Roman"/>
          <w:sz w:val="28"/>
          <w:szCs w:val="28"/>
        </w:rPr>
        <w:t>направляет их</w:t>
      </w:r>
      <w:r w:rsidRPr="000D4574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образования Алапаевское.</w:t>
      </w:r>
    </w:p>
    <w:p w:rsidR="00966935" w:rsidRPr="000D4574" w:rsidRDefault="00966935" w:rsidP="00966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74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муниципального образования Алапаевское, как получателю субсидии ранее доведенных лимитов бюджетных обязательств, указанных в пункте 5 настоящего Порядка, приводящего к невозможности предоставления субсидии в размере, определенном в соглашении, согласование новых условий соглашения производится на основании новых условий соглашения производится на основании дополнительного соглашения или расторжения соглашения в случае </w:t>
      </w:r>
      <w:r w:rsidR="000D4574" w:rsidRPr="000D4574">
        <w:rPr>
          <w:rFonts w:ascii="Times New Roman" w:hAnsi="Times New Roman" w:cs="Times New Roman"/>
          <w:sz w:val="28"/>
          <w:szCs w:val="28"/>
        </w:rPr>
        <w:t>не достижения</w:t>
      </w:r>
      <w:r w:rsidRPr="000D4574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966935" w:rsidRPr="000D4574" w:rsidRDefault="00966935" w:rsidP="00966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74">
        <w:rPr>
          <w:rFonts w:ascii="Times New Roman" w:hAnsi="Times New Roman" w:cs="Times New Roman"/>
          <w:sz w:val="28"/>
          <w:szCs w:val="28"/>
        </w:rPr>
        <w:t>При заключении Соглашения главным распорядителем бюджетных средств устанавливаю</w:t>
      </w:r>
      <w:r w:rsidR="0004452A">
        <w:rPr>
          <w:rFonts w:ascii="Times New Roman" w:hAnsi="Times New Roman" w:cs="Times New Roman"/>
          <w:sz w:val="28"/>
          <w:szCs w:val="28"/>
        </w:rPr>
        <w:t xml:space="preserve">тся показатели результативности, </w:t>
      </w:r>
      <w:r w:rsidRPr="000D4574">
        <w:rPr>
          <w:rFonts w:ascii="Times New Roman" w:hAnsi="Times New Roman" w:cs="Times New Roman"/>
          <w:sz w:val="28"/>
          <w:szCs w:val="28"/>
        </w:rPr>
        <w:t>которые являются неотъемлемой частью Соглашения.</w:t>
      </w:r>
    </w:p>
    <w:p w:rsidR="00966935" w:rsidRPr="00090587" w:rsidRDefault="00966935" w:rsidP="00966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574">
        <w:rPr>
          <w:rFonts w:ascii="Times New Roman" w:hAnsi="Times New Roman" w:cs="Times New Roman"/>
          <w:sz w:val="28"/>
          <w:szCs w:val="28"/>
        </w:rPr>
        <w:t>К Соглашению обязательно прикладывается форма отчета об использовании выделенных субсидий и выполнения показателей результативности (целевых показателей).</w:t>
      </w:r>
    </w:p>
    <w:p w:rsidR="00966935" w:rsidRPr="00E2547E" w:rsidRDefault="00966935" w:rsidP="00966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BF9" w:rsidRPr="0085354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у) условия признания победителя (победителей) отбора уклонившимся от заключения соглашения;</w:t>
      </w:r>
    </w:p>
    <w:p w:rsidR="000D4574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Превышение срока, в течение которого победитель (победители) отбора должен подписать соглашение</w:t>
      </w:r>
      <w:r w:rsidR="000D4574">
        <w:rPr>
          <w:rFonts w:ascii="Times New Roman" w:hAnsi="Times New Roman" w:cs="Times New Roman"/>
          <w:sz w:val="28"/>
          <w:szCs w:val="28"/>
        </w:rPr>
        <w:t xml:space="preserve"> (более – 1-го рабочего дня)</w:t>
      </w:r>
      <w:r w:rsidR="0004452A">
        <w:rPr>
          <w:rFonts w:ascii="Times New Roman" w:hAnsi="Times New Roman" w:cs="Times New Roman"/>
          <w:sz w:val="28"/>
          <w:szCs w:val="28"/>
        </w:rPr>
        <w:t>.</w:t>
      </w:r>
    </w:p>
    <w:p w:rsidR="00F23BF9" w:rsidRPr="0085354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BF9" w:rsidRPr="0085354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>ф) сроки размещения протокола подведения итогов отбора (документа об итогах проведения отбора) на</w:t>
      </w:r>
      <w:r w:rsidR="00883A5A">
        <w:rPr>
          <w:rFonts w:ascii="Times New Roman" w:hAnsi="Times New Roman" w:cs="Times New Roman"/>
          <w:sz w:val="28"/>
          <w:szCs w:val="28"/>
        </w:rPr>
        <w:t xml:space="preserve"> официальном сайте МО Алапаевское</w:t>
      </w:r>
      <w:r w:rsidRPr="00853549">
        <w:rPr>
          <w:rFonts w:ascii="Times New Roman" w:hAnsi="Times New Roman" w:cs="Times New Roman"/>
          <w:sz w:val="28"/>
          <w:szCs w:val="28"/>
        </w:rPr>
        <w:t>:</w:t>
      </w:r>
    </w:p>
    <w:p w:rsidR="00F23BF9" w:rsidRPr="00853549" w:rsidRDefault="00F23BF9" w:rsidP="005A6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49">
        <w:rPr>
          <w:rFonts w:ascii="Times New Roman" w:hAnsi="Times New Roman" w:cs="Times New Roman"/>
          <w:sz w:val="28"/>
          <w:szCs w:val="28"/>
        </w:rPr>
        <w:t xml:space="preserve"> Не могут быть позднее 14-го календарного дня, следующего за днем определения победителя отбора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5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3BF9" w:rsidRPr="00853549" w:rsidSect="0015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C"/>
    <w:multiLevelType w:val="hybridMultilevel"/>
    <w:tmpl w:val="4F3414B2"/>
    <w:lvl w:ilvl="0" w:tplc="4DBC7C4A">
      <w:start w:val="1"/>
      <w:numFmt w:val="decimal"/>
      <w:lvlText w:val="%1)"/>
      <w:lvlJc w:val="left"/>
      <w:pPr>
        <w:ind w:left="111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B557797"/>
    <w:multiLevelType w:val="hybridMultilevel"/>
    <w:tmpl w:val="D67E1D4C"/>
    <w:lvl w:ilvl="0" w:tplc="0B2CE2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104795"/>
    <w:multiLevelType w:val="hybridMultilevel"/>
    <w:tmpl w:val="A87C20A6"/>
    <w:lvl w:ilvl="0" w:tplc="5DCCCA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134EDD"/>
    <w:multiLevelType w:val="hybridMultilevel"/>
    <w:tmpl w:val="6DDE77E8"/>
    <w:lvl w:ilvl="0" w:tplc="9B629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7356F1"/>
    <w:multiLevelType w:val="hybridMultilevel"/>
    <w:tmpl w:val="528083D2"/>
    <w:lvl w:ilvl="0" w:tplc="3766B2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826C0E"/>
    <w:multiLevelType w:val="hybridMultilevel"/>
    <w:tmpl w:val="F746D7FE"/>
    <w:lvl w:ilvl="0" w:tplc="16226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D815A8"/>
    <w:multiLevelType w:val="hybridMultilevel"/>
    <w:tmpl w:val="D67E1D4C"/>
    <w:lvl w:ilvl="0" w:tplc="0B2CE2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5FE5A29"/>
    <w:multiLevelType w:val="hybridMultilevel"/>
    <w:tmpl w:val="6C08D6E6"/>
    <w:lvl w:ilvl="0" w:tplc="BFC8FE7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8E7A70"/>
    <w:multiLevelType w:val="hybridMultilevel"/>
    <w:tmpl w:val="9BD6D644"/>
    <w:lvl w:ilvl="0" w:tplc="1B7EF05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EC40A4"/>
    <w:multiLevelType w:val="hybridMultilevel"/>
    <w:tmpl w:val="A33E3516"/>
    <w:lvl w:ilvl="0" w:tplc="FECC7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4F4491"/>
    <w:multiLevelType w:val="hybridMultilevel"/>
    <w:tmpl w:val="DDB62E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C020E0"/>
    <w:multiLevelType w:val="multilevel"/>
    <w:tmpl w:val="AF2A8EE0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184" w:hanging="2160"/>
      </w:pPr>
      <w:rPr>
        <w:rFonts w:hint="default"/>
      </w:rPr>
    </w:lvl>
  </w:abstractNum>
  <w:abstractNum w:abstractNumId="12" w15:restartNumberingAfterBreak="0">
    <w:nsid w:val="7C301267"/>
    <w:multiLevelType w:val="hybridMultilevel"/>
    <w:tmpl w:val="8CA4EA70"/>
    <w:lvl w:ilvl="0" w:tplc="CECE4A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EBA"/>
    <w:rsid w:val="0004452A"/>
    <w:rsid w:val="000451A5"/>
    <w:rsid w:val="00051FC4"/>
    <w:rsid w:val="00054126"/>
    <w:rsid w:val="000848E6"/>
    <w:rsid w:val="00085A4B"/>
    <w:rsid w:val="000873BD"/>
    <w:rsid w:val="000A5D27"/>
    <w:rsid w:val="000B4716"/>
    <w:rsid w:val="000D11A5"/>
    <w:rsid w:val="000D4574"/>
    <w:rsid w:val="000E1724"/>
    <w:rsid w:val="000E436B"/>
    <w:rsid w:val="000E5FA3"/>
    <w:rsid w:val="000F144C"/>
    <w:rsid w:val="00122436"/>
    <w:rsid w:val="00123028"/>
    <w:rsid w:val="0013110F"/>
    <w:rsid w:val="00156E6C"/>
    <w:rsid w:val="00167F64"/>
    <w:rsid w:val="001750A0"/>
    <w:rsid w:val="001F6FB1"/>
    <w:rsid w:val="00206255"/>
    <w:rsid w:val="00217D39"/>
    <w:rsid w:val="002226B7"/>
    <w:rsid w:val="00227744"/>
    <w:rsid w:val="002A40DA"/>
    <w:rsid w:val="002E4ADD"/>
    <w:rsid w:val="002F1240"/>
    <w:rsid w:val="002F3E8D"/>
    <w:rsid w:val="003258C6"/>
    <w:rsid w:val="003559A8"/>
    <w:rsid w:val="00365801"/>
    <w:rsid w:val="00372127"/>
    <w:rsid w:val="003B644C"/>
    <w:rsid w:val="003C2F42"/>
    <w:rsid w:val="003E36E5"/>
    <w:rsid w:val="003E57EE"/>
    <w:rsid w:val="003F33E5"/>
    <w:rsid w:val="0040739C"/>
    <w:rsid w:val="004162A2"/>
    <w:rsid w:val="00437854"/>
    <w:rsid w:val="0044532B"/>
    <w:rsid w:val="00447803"/>
    <w:rsid w:val="00462476"/>
    <w:rsid w:val="00490025"/>
    <w:rsid w:val="00492DB7"/>
    <w:rsid w:val="004A1021"/>
    <w:rsid w:val="004A41CD"/>
    <w:rsid w:val="004A4A77"/>
    <w:rsid w:val="004D1050"/>
    <w:rsid w:val="004E20DA"/>
    <w:rsid w:val="004F004C"/>
    <w:rsid w:val="00505274"/>
    <w:rsid w:val="00507534"/>
    <w:rsid w:val="005105B1"/>
    <w:rsid w:val="00522095"/>
    <w:rsid w:val="00533412"/>
    <w:rsid w:val="005346C5"/>
    <w:rsid w:val="0056656B"/>
    <w:rsid w:val="00574F88"/>
    <w:rsid w:val="005850BB"/>
    <w:rsid w:val="00596BEA"/>
    <w:rsid w:val="005A65FC"/>
    <w:rsid w:val="005F339D"/>
    <w:rsid w:val="006077A8"/>
    <w:rsid w:val="006217F6"/>
    <w:rsid w:val="0063015E"/>
    <w:rsid w:val="00644DDA"/>
    <w:rsid w:val="00660795"/>
    <w:rsid w:val="00661FEB"/>
    <w:rsid w:val="006711D5"/>
    <w:rsid w:val="00685EBC"/>
    <w:rsid w:val="006E34DA"/>
    <w:rsid w:val="006F29C3"/>
    <w:rsid w:val="00761307"/>
    <w:rsid w:val="00780CF5"/>
    <w:rsid w:val="00792F4D"/>
    <w:rsid w:val="007A0AF8"/>
    <w:rsid w:val="007D2010"/>
    <w:rsid w:val="007D40EE"/>
    <w:rsid w:val="007F5993"/>
    <w:rsid w:val="007F7C54"/>
    <w:rsid w:val="00810D24"/>
    <w:rsid w:val="00836242"/>
    <w:rsid w:val="00863AB6"/>
    <w:rsid w:val="008643EC"/>
    <w:rsid w:val="0086521F"/>
    <w:rsid w:val="00883646"/>
    <w:rsid w:val="00883A5A"/>
    <w:rsid w:val="00892CBD"/>
    <w:rsid w:val="00892D35"/>
    <w:rsid w:val="008A294C"/>
    <w:rsid w:val="008B2639"/>
    <w:rsid w:val="008B4C28"/>
    <w:rsid w:val="008B6C0A"/>
    <w:rsid w:val="008B7198"/>
    <w:rsid w:val="008C6CAA"/>
    <w:rsid w:val="008C77F5"/>
    <w:rsid w:val="008D0C58"/>
    <w:rsid w:val="008D1BCD"/>
    <w:rsid w:val="008E3DDA"/>
    <w:rsid w:val="008E5B9D"/>
    <w:rsid w:val="008F2604"/>
    <w:rsid w:val="0092635F"/>
    <w:rsid w:val="00932B86"/>
    <w:rsid w:val="00932EE1"/>
    <w:rsid w:val="00933E22"/>
    <w:rsid w:val="00964CC2"/>
    <w:rsid w:val="00966935"/>
    <w:rsid w:val="00981E1A"/>
    <w:rsid w:val="00982D7E"/>
    <w:rsid w:val="00991713"/>
    <w:rsid w:val="009A2655"/>
    <w:rsid w:val="009D4A79"/>
    <w:rsid w:val="009F5BDA"/>
    <w:rsid w:val="00A1053D"/>
    <w:rsid w:val="00A3055F"/>
    <w:rsid w:val="00A35BE0"/>
    <w:rsid w:val="00A36A04"/>
    <w:rsid w:val="00A456C4"/>
    <w:rsid w:val="00A65164"/>
    <w:rsid w:val="00A74E79"/>
    <w:rsid w:val="00A81609"/>
    <w:rsid w:val="00A9320C"/>
    <w:rsid w:val="00A96EDB"/>
    <w:rsid w:val="00AA3A11"/>
    <w:rsid w:val="00AC68AA"/>
    <w:rsid w:val="00AC7D66"/>
    <w:rsid w:val="00AE0056"/>
    <w:rsid w:val="00AE206B"/>
    <w:rsid w:val="00AE62B5"/>
    <w:rsid w:val="00B200F9"/>
    <w:rsid w:val="00B22349"/>
    <w:rsid w:val="00B32812"/>
    <w:rsid w:val="00B41FAC"/>
    <w:rsid w:val="00B44106"/>
    <w:rsid w:val="00B51C1E"/>
    <w:rsid w:val="00B53636"/>
    <w:rsid w:val="00B608EE"/>
    <w:rsid w:val="00B62532"/>
    <w:rsid w:val="00BA6870"/>
    <w:rsid w:val="00BB57D9"/>
    <w:rsid w:val="00BC77C1"/>
    <w:rsid w:val="00BD2989"/>
    <w:rsid w:val="00C03545"/>
    <w:rsid w:val="00C214EC"/>
    <w:rsid w:val="00C32266"/>
    <w:rsid w:val="00C42702"/>
    <w:rsid w:val="00C442E8"/>
    <w:rsid w:val="00C85EFE"/>
    <w:rsid w:val="00CA7BF2"/>
    <w:rsid w:val="00CB39B1"/>
    <w:rsid w:val="00CC2AAF"/>
    <w:rsid w:val="00CD4C31"/>
    <w:rsid w:val="00D22EBA"/>
    <w:rsid w:val="00D243E5"/>
    <w:rsid w:val="00D8077F"/>
    <w:rsid w:val="00D818FC"/>
    <w:rsid w:val="00D83F34"/>
    <w:rsid w:val="00DA7249"/>
    <w:rsid w:val="00DF2692"/>
    <w:rsid w:val="00DF408B"/>
    <w:rsid w:val="00E05D53"/>
    <w:rsid w:val="00E11387"/>
    <w:rsid w:val="00E2547E"/>
    <w:rsid w:val="00E25D13"/>
    <w:rsid w:val="00E52F21"/>
    <w:rsid w:val="00E55BB9"/>
    <w:rsid w:val="00E6120E"/>
    <w:rsid w:val="00E80D3A"/>
    <w:rsid w:val="00E93B06"/>
    <w:rsid w:val="00EA33F0"/>
    <w:rsid w:val="00EC7672"/>
    <w:rsid w:val="00EE533A"/>
    <w:rsid w:val="00EF5714"/>
    <w:rsid w:val="00F05987"/>
    <w:rsid w:val="00F22303"/>
    <w:rsid w:val="00F23BF9"/>
    <w:rsid w:val="00F23D16"/>
    <w:rsid w:val="00F80DD0"/>
    <w:rsid w:val="00FA24EB"/>
    <w:rsid w:val="00FC5C4E"/>
    <w:rsid w:val="00FD2E1E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DCD3"/>
  <w15:docId w15:val="{10931C6A-7BDC-4685-9D3F-61F1DACA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E20DA"/>
    <w:rPr>
      <w:color w:val="0000FF"/>
      <w:u w:val="single"/>
    </w:rPr>
  </w:style>
  <w:style w:type="paragraph" w:customStyle="1" w:styleId="ConsPlusTitle">
    <w:name w:val="ConsPlusTitle"/>
    <w:rsid w:val="002E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224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122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32812"/>
    <w:pPr>
      <w:spacing w:after="0" w:line="240" w:lineRule="auto"/>
      <w:ind w:left="720"/>
      <w:contextualSpacing/>
      <w:jc w:val="both"/>
    </w:pPr>
    <w:rPr>
      <w:rFonts w:ascii="Arial" w:hAnsi="Arial" w:cs="Arial"/>
      <w:sz w:val="24"/>
      <w:szCs w:val="24"/>
    </w:rPr>
  </w:style>
  <w:style w:type="character" w:styleId="a8">
    <w:name w:val="Subtle Emphasis"/>
    <w:basedOn w:val="a0"/>
    <w:uiPriority w:val="19"/>
    <w:qFormat/>
    <w:rsid w:val="002062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apaevsko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4243@alapaevsko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9658F-867D-4B78-A259-AB42553D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Kompukter</cp:lastModifiedBy>
  <cp:revision>52</cp:revision>
  <cp:lastPrinted>2025-02-03T09:47:00Z</cp:lastPrinted>
  <dcterms:created xsi:type="dcterms:W3CDTF">2021-04-19T03:16:00Z</dcterms:created>
  <dcterms:modified xsi:type="dcterms:W3CDTF">2025-02-03T09:52:00Z</dcterms:modified>
</cp:coreProperties>
</file>